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DB6" w:rsidRPr="006A3D7C" w:rsidRDefault="00493CCF" w:rsidP="006A3D7C">
      <w:pPr>
        <w:pStyle w:val="DidberschriftDidHand"/>
        <w:rPr>
          <w:rFonts w:cs="Arial"/>
          <w:b w:val="0"/>
          <w:sz w:val="22"/>
          <w:szCs w:val="22"/>
        </w:rPr>
      </w:pPr>
      <w:r w:rsidRPr="006A3D7C">
        <w:rPr>
          <w:rFonts w:cs="Arial"/>
          <w:b w:val="0"/>
        </w:rPr>
        <w:t xml:space="preserve">Didaktische </w:t>
      </w:r>
      <w:r w:rsidR="00E031D2">
        <w:rPr>
          <w:rFonts w:cs="Arial"/>
          <w:b w:val="0"/>
        </w:rPr>
        <w:t>Kommentierung</w:t>
      </w:r>
      <w:r w:rsidR="00554DB6" w:rsidRPr="006A3D7C">
        <w:rPr>
          <w:rFonts w:cs="Arial"/>
          <w:b w:val="0"/>
        </w:rPr>
        <w:t xml:space="preserve">: </w:t>
      </w:r>
      <w:r w:rsidRPr="006A3D7C">
        <w:rPr>
          <w:rFonts w:cs="Arial"/>
          <w:b w:val="0"/>
        </w:rPr>
        <w:t xml:space="preserve">Aufgabe </w:t>
      </w:r>
      <w:r w:rsidR="00554DB6" w:rsidRPr="006A3D7C">
        <w:rPr>
          <w:rFonts w:cs="Arial"/>
          <w:b w:val="0"/>
        </w:rPr>
        <w:t>Zahl abziehen</w:t>
      </w:r>
      <w:r w:rsidR="00554DB6" w:rsidRPr="006A3D7C">
        <w:rPr>
          <w:rFonts w:cs="Arial"/>
          <w:b w:val="0"/>
        </w:rPr>
        <w:br/>
      </w:r>
    </w:p>
    <w:p w:rsidR="00554DB6" w:rsidRPr="006A3D7C" w:rsidRDefault="00554DB6" w:rsidP="006A3D7C">
      <w:pPr>
        <w:pStyle w:val="IQB-Aufgabentitel"/>
        <w:spacing w:after="120"/>
        <w:rPr>
          <w:rFonts w:cs="Arial"/>
          <w:b/>
          <w:sz w:val="22"/>
          <w:szCs w:val="22"/>
        </w:rPr>
      </w:pPr>
      <w:r w:rsidRPr="006A3D7C">
        <w:rPr>
          <w:rFonts w:cs="Arial"/>
          <w:b/>
          <w:sz w:val="22"/>
          <w:szCs w:val="22"/>
        </w:rPr>
        <w:t>Aufgabenmerkmale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2073"/>
        <w:gridCol w:w="7086"/>
      </w:tblGrid>
      <w:tr w:rsidR="00C83DC2" w:rsidRPr="006A3D7C">
        <w:tc>
          <w:tcPr>
            <w:tcW w:w="2040" w:type="dxa"/>
            <w:vAlign w:val="center"/>
          </w:tcPr>
          <w:p w:rsidR="00C83DC2" w:rsidRPr="006A3D7C" w:rsidRDefault="00554DB6" w:rsidP="006A3D7C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6A3D7C">
              <w:rPr>
                <w:rFonts w:cs="Arial"/>
                <w:sz w:val="20"/>
                <w:szCs w:val="20"/>
              </w:rPr>
              <w:t>Leitidee</w:t>
            </w:r>
          </w:p>
        </w:tc>
        <w:tc>
          <w:tcPr>
            <w:tcW w:w="7086" w:type="dxa"/>
          </w:tcPr>
          <w:p w:rsidR="00C83DC2" w:rsidRPr="006A3D7C" w:rsidRDefault="00554DB6" w:rsidP="006A3D7C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6A3D7C">
              <w:rPr>
                <w:rFonts w:cs="Arial"/>
                <w:sz w:val="20"/>
                <w:szCs w:val="20"/>
              </w:rPr>
              <w:t>Zahlen und Operationen</w:t>
            </w:r>
          </w:p>
        </w:tc>
      </w:tr>
      <w:tr w:rsidR="00C83DC2" w:rsidRPr="006A3D7C">
        <w:tc>
          <w:tcPr>
            <w:tcW w:w="2040" w:type="dxa"/>
            <w:vAlign w:val="center"/>
          </w:tcPr>
          <w:p w:rsidR="00C83DC2" w:rsidRPr="006A3D7C" w:rsidRDefault="00554DB6" w:rsidP="006A3D7C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6A3D7C">
              <w:rPr>
                <w:rFonts w:cs="Arial"/>
                <w:sz w:val="20"/>
                <w:szCs w:val="20"/>
              </w:rPr>
              <w:t>Bildungsstandard/s - Allgemeine Kompetenzen</w:t>
            </w:r>
          </w:p>
        </w:tc>
        <w:tc>
          <w:tcPr>
            <w:tcW w:w="7086" w:type="dxa"/>
          </w:tcPr>
          <w:p w:rsidR="00C83DC2" w:rsidRPr="006A3D7C" w:rsidRDefault="00554DB6" w:rsidP="006A3D7C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6A3D7C">
              <w:rPr>
                <w:rFonts w:cs="Arial"/>
                <w:sz w:val="20"/>
                <w:szCs w:val="20"/>
              </w:rPr>
              <w:t>Lösungsstrategien entwickeln und nutzen (z.B. systematisch probieren)</w:t>
            </w:r>
          </w:p>
        </w:tc>
      </w:tr>
      <w:tr w:rsidR="00C83DC2" w:rsidRPr="006A3D7C">
        <w:tc>
          <w:tcPr>
            <w:tcW w:w="2040" w:type="dxa"/>
            <w:vAlign w:val="center"/>
          </w:tcPr>
          <w:p w:rsidR="00C83DC2" w:rsidRPr="006A3D7C" w:rsidRDefault="00554DB6" w:rsidP="006A3D7C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6A3D7C">
              <w:rPr>
                <w:rFonts w:cs="Arial"/>
                <w:sz w:val="20"/>
                <w:szCs w:val="20"/>
              </w:rPr>
              <w:t>Bildungsstandard/s - Inhaltsbezogene Kompetenzen (Leitideen)</w:t>
            </w:r>
          </w:p>
        </w:tc>
        <w:tc>
          <w:tcPr>
            <w:tcW w:w="7086" w:type="dxa"/>
          </w:tcPr>
          <w:p w:rsidR="00493CCF" w:rsidRPr="006A3D7C" w:rsidRDefault="00493CCF" w:rsidP="006A3D7C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6A3D7C">
              <w:rPr>
                <w:rFonts w:cs="Arial"/>
                <w:sz w:val="20"/>
                <w:szCs w:val="20"/>
              </w:rPr>
              <w:t>D</w:t>
            </w:r>
            <w:r w:rsidR="00554DB6" w:rsidRPr="006A3D7C">
              <w:rPr>
                <w:rFonts w:cs="Arial"/>
                <w:sz w:val="20"/>
                <w:szCs w:val="20"/>
              </w:rPr>
              <w:t>ie vier Grundrechenarten und ihre Zusammenhänge verstehen</w:t>
            </w:r>
          </w:p>
          <w:p w:rsidR="007F68CA" w:rsidRPr="006A3D7C" w:rsidRDefault="00493CCF" w:rsidP="006A3D7C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6A3D7C">
              <w:rPr>
                <w:rFonts w:cs="Arial"/>
                <w:sz w:val="20"/>
                <w:szCs w:val="20"/>
              </w:rPr>
              <w:t>D</w:t>
            </w:r>
            <w:r w:rsidR="00554DB6" w:rsidRPr="006A3D7C">
              <w:rPr>
                <w:rFonts w:cs="Arial"/>
                <w:sz w:val="20"/>
                <w:szCs w:val="20"/>
              </w:rPr>
              <w:t>ie Grundaufgaben des Kopfrechnens (</w:t>
            </w:r>
            <w:proofErr w:type="spellStart"/>
            <w:r w:rsidR="00554DB6" w:rsidRPr="006A3D7C">
              <w:rPr>
                <w:rFonts w:cs="Arial"/>
                <w:sz w:val="20"/>
                <w:szCs w:val="20"/>
              </w:rPr>
              <w:t>Einspluseins</w:t>
            </w:r>
            <w:proofErr w:type="spellEnd"/>
            <w:r w:rsidR="00554DB6" w:rsidRPr="006A3D7C">
              <w:rPr>
                <w:rFonts w:cs="Arial"/>
                <w:sz w:val="20"/>
                <w:szCs w:val="20"/>
              </w:rPr>
              <w:t>, Einmaleins, Zahlzerlegungen) gedächtnismäßig beherrschen, deren Umkehrungen sicher ableiten und diese Grundkenntnisse auf analoge Aufgaben in größeren Zahlenräumen übertragen</w:t>
            </w:r>
          </w:p>
          <w:p w:rsidR="00C83DC2" w:rsidRPr="006A3D7C" w:rsidRDefault="00493CCF" w:rsidP="006A3D7C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6A3D7C">
              <w:rPr>
                <w:rFonts w:cs="Arial"/>
                <w:sz w:val="20"/>
                <w:szCs w:val="20"/>
              </w:rPr>
              <w:t>M</w:t>
            </w:r>
            <w:r w:rsidR="00554DB6" w:rsidRPr="006A3D7C">
              <w:rPr>
                <w:rFonts w:cs="Arial"/>
                <w:sz w:val="20"/>
                <w:szCs w:val="20"/>
              </w:rPr>
              <w:t>ündliche und halbschriftliche Rechenstrategien verstehen und bei geeigneten Aufgaben anwenden</w:t>
            </w:r>
          </w:p>
        </w:tc>
      </w:tr>
      <w:tr w:rsidR="00C83DC2" w:rsidRPr="006A3D7C">
        <w:tc>
          <w:tcPr>
            <w:tcW w:w="2040" w:type="dxa"/>
            <w:vAlign w:val="center"/>
          </w:tcPr>
          <w:p w:rsidR="00C83DC2" w:rsidRPr="006A3D7C" w:rsidRDefault="00554DB6" w:rsidP="006A3D7C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6A3D7C">
              <w:rPr>
                <w:rFonts w:cs="Arial"/>
                <w:sz w:val="20"/>
                <w:szCs w:val="20"/>
              </w:rPr>
              <w:t>Kompetenzstufe</w:t>
            </w:r>
          </w:p>
        </w:tc>
        <w:tc>
          <w:tcPr>
            <w:tcW w:w="7086" w:type="dxa"/>
          </w:tcPr>
          <w:p w:rsidR="00C83DC2" w:rsidRPr="006A3D7C" w:rsidRDefault="00554DB6" w:rsidP="006A3D7C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6A3D7C">
              <w:rPr>
                <w:rFonts w:cs="Arial"/>
                <w:sz w:val="20"/>
                <w:szCs w:val="20"/>
              </w:rPr>
              <w:t>II</w:t>
            </w:r>
          </w:p>
        </w:tc>
      </w:tr>
      <w:tr w:rsidR="00C83DC2" w:rsidRPr="006A3D7C">
        <w:tc>
          <w:tcPr>
            <w:tcW w:w="2040" w:type="dxa"/>
            <w:vAlign w:val="center"/>
          </w:tcPr>
          <w:p w:rsidR="00C83DC2" w:rsidRPr="006A3D7C" w:rsidRDefault="00554DB6" w:rsidP="006A3D7C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6A3D7C">
              <w:rPr>
                <w:rFonts w:cs="Arial"/>
                <w:sz w:val="20"/>
                <w:szCs w:val="20"/>
              </w:rPr>
              <w:t>Anforderungsbereich</w:t>
            </w:r>
          </w:p>
        </w:tc>
        <w:tc>
          <w:tcPr>
            <w:tcW w:w="7086" w:type="dxa"/>
          </w:tcPr>
          <w:p w:rsidR="00C83DC2" w:rsidRPr="006A3D7C" w:rsidRDefault="00554DB6" w:rsidP="006A3D7C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6A3D7C">
              <w:rPr>
                <w:rFonts w:cs="Arial"/>
                <w:sz w:val="20"/>
                <w:szCs w:val="20"/>
              </w:rPr>
              <w:t>Zusammenhänge herstellen (II)</w:t>
            </w:r>
          </w:p>
        </w:tc>
      </w:tr>
    </w:tbl>
    <w:p w:rsidR="00554DB6" w:rsidRPr="006A3D7C" w:rsidRDefault="00554DB6" w:rsidP="006A3D7C">
      <w:pPr>
        <w:pStyle w:val="DidberschriftDidHand"/>
        <w:rPr>
          <w:rFonts w:cs="Arial"/>
          <w:sz w:val="18"/>
          <w:szCs w:val="18"/>
        </w:rPr>
      </w:pPr>
    </w:p>
    <w:p w:rsidR="00554DB6" w:rsidRPr="006A3D7C" w:rsidRDefault="00554DB6" w:rsidP="006A3D7C">
      <w:pPr>
        <w:pStyle w:val="DidberschriftDidHand"/>
        <w:rPr>
          <w:rFonts w:cs="Arial"/>
          <w:sz w:val="22"/>
          <w:szCs w:val="22"/>
        </w:rPr>
      </w:pPr>
      <w:r w:rsidRPr="006A3D7C">
        <w:rPr>
          <w:rFonts w:cs="Arial"/>
          <w:sz w:val="22"/>
          <w:szCs w:val="22"/>
        </w:rPr>
        <w:t>Didaktischer Kommentar</w:t>
      </w:r>
    </w:p>
    <w:p w:rsidR="00554DB6" w:rsidRPr="006A3D7C" w:rsidRDefault="00554DB6" w:rsidP="006A3D7C">
      <w:pPr>
        <w:pStyle w:val="DidText"/>
        <w:jc w:val="left"/>
        <w:rPr>
          <w:rFonts w:ascii="Arial" w:hAnsi="Arial" w:cs="Arial"/>
        </w:rPr>
      </w:pPr>
      <w:r w:rsidRPr="006A3D7C">
        <w:rPr>
          <w:rFonts w:ascii="Arial" w:hAnsi="Arial" w:cs="Arial"/>
        </w:rPr>
        <w:t>Formal, aber nicht grundschulgerecht, könnte formuliert werden:</w:t>
      </w:r>
    </w:p>
    <w:p w:rsidR="00554DB6" w:rsidRPr="006A3D7C" w:rsidRDefault="000B40B6" w:rsidP="006A3D7C">
      <w:pPr>
        <w:pStyle w:val="DidText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19BFBC2E" wp14:editId="6BA2FF62">
            <wp:extent cx="4352400" cy="261307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Zahl_abziehen_1.em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2400" cy="261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4DB6" w:rsidRPr="006A3D7C" w:rsidRDefault="00554DB6" w:rsidP="006A3D7C">
      <w:pPr>
        <w:pStyle w:val="DidText"/>
        <w:jc w:val="left"/>
        <w:rPr>
          <w:rFonts w:ascii="Arial" w:hAnsi="Arial" w:cs="Arial"/>
        </w:rPr>
      </w:pPr>
      <w:r w:rsidRPr="006A3D7C">
        <w:rPr>
          <w:rFonts w:ascii="Arial" w:hAnsi="Arial" w:cs="Arial"/>
        </w:rPr>
        <w:t>Bei der vorliegenden Aufgabe gelangt man aber am einfachsten durch eine Plausi</w:t>
      </w:r>
      <w:r w:rsidRPr="006A3D7C">
        <w:rPr>
          <w:rFonts w:ascii="Arial" w:hAnsi="Arial" w:cs="Arial"/>
        </w:rPr>
        <w:softHyphen/>
        <w:t>bi</w:t>
      </w:r>
      <w:r w:rsidRPr="006A3D7C">
        <w:rPr>
          <w:rFonts w:ascii="Arial" w:hAnsi="Arial" w:cs="Arial"/>
        </w:rPr>
        <w:softHyphen/>
        <w:t>li</w:t>
      </w:r>
      <w:r w:rsidRPr="006A3D7C">
        <w:rPr>
          <w:rFonts w:ascii="Arial" w:hAnsi="Arial" w:cs="Arial"/>
        </w:rPr>
        <w:softHyphen/>
        <w:t>täts</w:t>
      </w:r>
      <w:r w:rsidRPr="006A3D7C">
        <w:rPr>
          <w:rFonts w:ascii="Arial" w:hAnsi="Arial" w:cs="Arial"/>
        </w:rPr>
        <w:softHyphen/>
        <w:t>über</w:t>
      </w:r>
      <w:r w:rsidRPr="006A3D7C">
        <w:rPr>
          <w:rFonts w:ascii="Arial" w:hAnsi="Arial" w:cs="Arial"/>
        </w:rPr>
        <w:softHyphen/>
        <w:t>legung zum Ergebnis:</w:t>
      </w:r>
    </w:p>
    <w:p w:rsidR="00554DB6" w:rsidRDefault="00554DB6" w:rsidP="006A3D7C">
      <w:pPr>
        <w:pStyle w:val="DidText"/>
        <w:jc w:val="left"/>
        <w:rPr>
          <w:rFonts w:ascii="Arial" w:hAnsi="Arial" w:cs="Arial"/>
        </w:rPr>
      </w:pPr>
      <w:r w:rsidRPr="006A3D7C">
        <w:rPr>
          <w:rFonts w:ascii="Arial" w:hAnsi="Arial" w:cs="Arial"/>
        </w:rPr>
        <w:t>„Wenn das Ergebnis größer als 400 sein soll, muss der Subtrahend kleiner als 500 sein. Dies trifft nur für die Zahl 459 zu.“</w:t>
      </w:r>
    </w:p>
    <w:p w:rsidR="00A06F3E" w:rsidRDefault="00A06F3E" w:rsidP="006A3D7C">
      <w:pPr>
        <w:pStyle w:val="DidText"/>
        <w:jc w:val="left"/>
        <w:rPr>
          <w:rFonts w:ascii="Arial" w:hAnsi="Arial" w:cs="Arial"/>
        </w:rPr>
      </w:pPr>
    </w:p>
    <w:p w:rsidR="00A06F3E" w:rsidRPr="00A06F3E" w:rsidRDefault="00A06F3E" w:rsidP="00A06F3E">
      <w:pPr>
        <w:pStyle w:val="DidberschriftDidHand"/>
        <w:rPr>
          <w:rFonts w:cs="Arial"/>
          <w:sz w:val="22"/>
          <w:szCs w:val="22"/>
        </w:rPr>
      </w:pPr>
      <w:r w:rsidRPr="00A06F3E">
        <w:rPr>
          <w:rFonts w:cs="Arial"/>
          <w:sz w:val="22"/>
          <w:szCs w:val="22"/>
        </w:rPr>
        <w:t>Anregungen für den Unterricht</w:t>
      </w:r>
    </w:p>
    <w:p w:rsidR="00554DB6" w:rsidRPr="006A3D7C" w:rsidRDefault="00554DB6" w:rsidP="006A3D7C">
      <w:pPr>
        <w:pStyle w:val="DidText"/>
        <w:jc w:val="left"/>
        <w:rPr>
          <w:rFonts w:ascii="Arial" w:hAnsi="Arial" w:cs="Arial"/>
        </w:rPr>
      </w:pPr>
      <w:r w:rsidRPr="006A3D7C">
        <w:rPr>
          <w:rFonts w:ascii="Arial" w:hAnsi="Arial" w:cs="Arial"/>
        </w:rPr>
        <w:t>Voraussetzung für überschlägiges Rechnen sind gesicherte Kenntnisse zum Runden von Zahlen.</w:t>
      </w:r>
    </w:p>
    <w:p w:rsidR="00554DB6" w:rsidRPr="006A3D7C" w:rsidRDefault="00554DB6" w:rsidP="006A3D7C">
      <w:pPr>
        <w:pStyle w:val="DidText"/>
        <w:jc w:val="left"/>
        <w:rPr>
          <w:rFonts w:ascii="Arial" w:hAnsi="Arial" w:cs="Arial"/>
        </w:rPr>
      </w:pPr>
      <w:r w:rsidRPr="006A3D7C">
        <w:rPr>
          <w:rFonts w:ascii="Arial" w:hAnsi="Arial" w:cs="Arial"/>
        </w:rPr>
        <w:t>Runden setzt Verständnis für und Orientierung im Zahlenraum voraus. Hilfreich ist für das Su</w:t>
      </w:r>
      <w:r w:rsidRPr="006A3D7C">
        <w:rPr>
          <w:rFonts w:ascii="Arial" w:hAnsi="Arial" w:cs="Arial"/>
        </w:rPr>
        <w:softHyphen/>
        <w:t>chen des nächstkleineren bzw. nächstgrößeren Zehners, Hunderters, … besonders der Zah</w:t>
      </w:r>
      <w:r w:rsidRPr="006A3D7C">
        <w:rPr>
          <w:rFonts w:ascii="Arial" w:hAnsi="Arial" w:cs="Arial"/>
        </w:rPr>
        <w:softHyphen/>
        <w:t>lenstrahl, da die Entfernung zur nächsten Stufenzahl gut deutlich wird.</w:t>
      </w:r>
    </w:p>
    <w:p w:rsidR="00554DB6" w:rsidRPr="006A3D7C" w:rsidRDefault="000B40B6" w:rsidP="006A3D7C">
      <w:pPr>
        <w:pStyle w:val="DidText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459600" cy="713989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Zahl_abziehen_2.em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9600" cy="713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4DB6" w:rsidRPr="006A3D7C" w:rsidRDefault="00554DB6" w:rsidP="006A3D7C">
      <w:pPr>
        <w:pStyle w:val="DidText"/>
        <w:jc w:val="left"/>
        <w:rPr>
          <w:rFonts w:ascii="Arial" w:hAnsi="Arial" w:cs="Arial"/>
        </w:rPr>
      </w:pPr>
      <w:r w:rsidRPr="006A3D7C">
        <w:rPr>
          <w:rFonts w:ascii="Arial" w:hAnsi="Arial" w:cs="Arial"/>
        </w:rPr>
        <w:t>Überschlagsrechnungen wurden in der Vergangenheit häufig zur Überprüfung von schrift</w:t>
      </w:r>
      <w:r w:rsidR="006A3D7C">
        <w:rPr>
          <w:rFonts w:ascii="Arial" w:hAnsi="Arial" w:cs="Arial"/>
        </w:rPr>
        <w:t>li</w:t>
      </w:r>
      <w:r w:rsidRPr="006A3D7C">
        <w:rPr>
          <w:rFonts w:ascii="Arial" w:hAnsi="Arial" w:cs="Arial"/>
        </w:rPr>
        <w:t>chen Rechnungen eingesetzt.</w:t>
      </w:r>
    </w:p>
    <w:p w:rsidR="006A3D7C" w:rsidRDefault="000B40B6" w:rsidP="006A3D7C">
      <w:pPr>
        <w:pStyle w:val="DidText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714400" cy="696391"/>
            <wp:effectExtent l="0" t="0" r="0" b="889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Zahl_abziehen_3.em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4400" cy="696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drawing>
          <wp:inline distT="0" distB="0" distL="0" distR="0">
            <wp:extent cx="2905200" cy="784895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Zahl_abziehen_4.em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200" cy="78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40B6" w:rsidRDefault="000B40B6" w:rsidP="006A3D7C">
      <w:pPr>
        <w:pStyle w:val="DidText"/>
        <w:jc w:val="left"/>
        <w:rPr>
          <w:rFonts w:ascii="Arial" w:hAnsi="Arial" w:cs="Arial"/>
        </w:rPr>
      </w:pPr>
    </w:p>
    <w:p w:rsidR="00554DB6" w:rsidRPr="006A3D7C" w:rsidRDefault="00554DB6" w:rsidP="006A3D7C">
      <w:pPr>
        <w:pStyle w:val="DidText"/>
        <w:jc w:val="left"/>
        <w:rPr>
          <w:rFonts w:ascii="Arial" w:hAnsi="Arial" w:cs="Arial"/>
        </w:rPr>
      </w:pPr>
      <w:r w:rsidRPr="006A3D7C">
        <w:rPr>
          <w:rFonts w:ascii="Arial" w:hAnsi="Arial" w:cs="Arial"/>
        </w:rPr>
        <w:lastRenderedPageBreak/>
        <w:t>Nachdem der Taschenrechner längst auch Zugang in die Grundschule gefunden hat, erfolgt die Kontrolle von Ergebnissen häufig elektronisch. Die Bedeutung des überschlägigen Rech</w:t>
      </w:r>
      <w:r w:rsidRPr="006A3D7C">
        <w:rPr>
          <w:rFonts w:ascii="Arial" w:hAnsi="Arial" w:cs="Arial"/>
        </w:rPr>
        <w:softHyphen/>
        <w:t>nens hat für diesen Bereich daher abgenommen.</w:t>
      </w:r>
    </w:p>
    <w:p w:rsidR="00554DB6" w:rsidRPr="006A3D7C" w:rsidRDefault="00554DB6" w:rsidP="006A3D7C">
      <w:pPr>
        <w:pStyle w:val="DidText"/>
        <w:jc w:val="left"/>
        <w:rPr>
          <w:rFonts w:ascii="Arial" w:hAnsi="Arial" w:cs="Arial"/>
        </w:rPr>
      </w:pPr>
      <w:r w:rsidRPr="006A3D7C">
        <w:rPr>
          <w:rFonts w:ascii="Arial" w:hAnsi="Arial" w:cs="Arial"/>
        </w:rPr>
        <w:t>In Alltagssituationen spielt überschlägiges Rechnen dagegen nach wie vor eine wesentliche Hilfe.</w:t>
      </w:r>
    </w:p>
    <w:p w:rsidR="00554DB6" w:rsidRPr="006A3D7C" w:rsidRDefault="00554DB6" w:rsidP="006A3D7C">
      <w:pPr>
        <w:pStyle w:val="DidText"/>
        <w:jc w:val="left"/>
        <w:rPr>
          <w:rFonts w:ascii="Arial" w:hAnsi="Arial" w:cs="Arial"/>
          <w:i/>
        </w:rPr>
      </w:pPr>
      <w:r w:rsidRPr="006A3D7C">
        <w:rPr>
          <w:rFonts w:ascii="Arial" w:hAnsi="Arial" w:cs="Arial"/>
          <w:i/>
        </w:rPr>
        <w:t>Beispiel:</w:t>
      </w:r>
    </w:p>
    <w:p w:rsidR="006A3D7C" w:rsidRPr="006A3D7C" w:rsidRDefault="000B40B6" w:rsidP="006A3D7C">
      <w:pPr>
        <w:pStyle w:val="DidText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068800" cy="2130227"/>
            <wp:effectExtent l="0" t="0" r="0" b="381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Zahl_abziehen_5.em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8800" cy="2130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4DB6" w:rsidRPr="00A06F3E" w:rsidRDefault="00554DB6" w:rsidP="00A06F3E">
      <w:pPr>
        <w:pStyle w:val="DidText"/>
        <w:jc w:val="left"/>
        <w:rPr>
          <w:rFonts w:ascii="Arial" w:hAnsi="Arial" w:cs="Arial"/>
        </w:rPr>
      </w:pPr>
      <w:r w:rsidRPr="006A3D7C">
        <w:rPr>
          <w:rFonts w:ascii="Arial" w:hAnsi="Arial" w:cs="Arial"/>
        </w:rPr>
        <w:t>Aber auch mathematische Fragestellungen benötigen Schätzen, Runden und Überschlagen als wichtige Lösungshilfen.</w:t>
      </w:r>
      <w:bookmarkStart w:id="0" w:name="_GoBack"/>
      <w:bookmarkEnd w:id="0"/>
    </w:p>
    <w:sectPr w:rsidR="00554DB6" w:rsidRPr="00A06F3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3CCF" w:rsidRDefault="00493CCF" w:rsidP="00493CCF">
      <w:r>
        <w:separator/>
      </w:r>
    </w:p>
  </w:endnote>
  <w:endnote w:type="continuationSeparator" w:id="0">
    <w:p w:rsidR="00493CCF" w:rsidRDefault="00493CCF" w:rsidP="00493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3CCF" w:rsidRDefault="00493CC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3CCF" w:rsidRDefault="00493CC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3CCF" w:rsidRDefault="00493CC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3CCF" w:rsidRDefault="00493CCF" w:rsidP="00493CCF">
      <w:r>
        <w:separator/>
      </w:r>
    </w:p>
  </w:footnote>
  <w:footnote w:type="continuationSeparator" w:id="0">
    <w:p w:rsidR="00493CCF" w:rsidRDefault="00493CCF" w:rsidP="00493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3CCF" w:rsidRDefault="00493CC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3CCF" w:rsidRDefault="00493CCF">
    <w:pPr>
      <w:pStyle w:val="Kopfzeile"/>
    </w:pPr>
    <w:r>
      <w:rPr>
        <w:noProof/>
      </w:rPr>
      <w:drawing>
        <wp:anchor distT="0" distB="0" distL="114300" distR="114300" simplePos="0" relativeHeight="251649536" behindDoc="0" locked="0" layoutInCell="1" allowOverlap="1" wp14:anchorId="538CC052" wp14:editId="59BAE3ED">
          <wp:simplePos x="0" y="0"/>
          <wp:positionH relativeFrom="page">
            <wp:posOffset>833755</wp:posOffset>
          </wp:positionH>
          <wp:positionV relativeFrom="page">
            <wp:posOffset>167005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3CCF" w:rsidRDefault="00493CC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457C0A"/>
    <w:multiLevelType w:val="hybridMultilevel"/>
    <w:tmpl w:val="97204E26"/>
    <w:lvl w:ilvl="0" w:tplc="7DA6D9D6">
      <w:start w:val="1"/>
      <w:numFmt w:val="bullet"/>
      <w:pStyle w:val="IQB-RSExampl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9409D4"/>
    <w:multiLevelType w:val="hybridMultilevel"/>
    <w:tmpl w:val="66DC652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40294"/>
    <w:rsid w:val="000B40B6"/>
    <w:rsid w:val="000D5D22"/>
    <w:rsid w:val="000D6068"/>
    <w:rsid w:val="000F22A1"/>
    <w:rsid w:val="00104280"/>
    <w:rsid w:val="00176D67"/>
    <w:rsid w:val="0018477B"/>
    <w:rsid w:val="001865A6"/>
    <w:rsid w:val="001C09A0"/>
    <w:rsid w:val="001C20E7"/>
    <w:rsid w:val="001C55D0"/>
    <w:rsid w:val="001E6C75"/>
    <w:rsid w:val="0021671D"/>
    <w:rsid w:val="002265B7"/>
    <w:rsid w:val="00226C04"/>
    <w:rsid w:val="0026784F"/>
    <w:rsid w:val="002D1B6E"/>
    <w:rsid w:val="00304067"/>
    <w:rsid w:val="00304DCD"/>
    <w:rsid w:val="003A1C8B"/>
    <w:rsid w:val="003A496B"/>
    <w:rsid w:val="003C7D61"/>
    <w:rsid w:val="003D7948"/>
    <w:rsid w:val="00493CCF"/>
    <w:rsid w:val="004D1DCE"/>
    <w:rsid w:val="004F70C4"/>
    <w:rsid w:val="00554DB6"/>
    <w:rsid w:val="00566351"/>
    <w:rsid w:val="0061709D"/>
    <w:rsid w:val="00666933"/>
    <w:rsid w:val="00692E69"/>
    <w:rsid w:val="006A3D7C"/>
    <w:rsid w:val="006C29B7"/>
    <w:rsid w:val="00753D68"/>
    <w:rsid w:val="00756CB3"/>
    <w:rsid w:val="007C729F"/>
    <w:rsid w:val="007D4262"/>
    <w:rsid w:val="007F68CA"/>
    <w:rsid w:val="00806273"/>
    <w:rsid w:val="008336E4"/>
    <w:rsid w:val="00837274"/>
    <w:rsid w:val="00861043"/>
    <w:rsid w:val="00871097"/>
    <w:rsid w:val="0088770C"/>
    <w:rsid w:val="009C47FB"/>
    <w:rsid w:val="009D5014"/>
    <w:rsid w:val="009E4A36"/>
    <w:rsid w:val="00A06F3E"/>
    <w:rsid w:val="00A13FB9"/>
    <w:rsid w:val="00A25A42"/>
    <w:rsid w:val="00A47EC4"/>
    <w:rsid w:val="00A95DDE"/>
    <w:rsid w:val="00AB17D0"/>
    <w:rsid w:val="00B8136A"/>
    <w:rsid w:val="00C2385F"/>
    <w:rsid w:val="00C7686A"/>
    <w:rsid w:val="00C83DC2"/>
    <w:rsid w:val="00CF32DF"/>
    <w:rsid w:val="00D44C7A"/>
    <w:rsid w:val="00D462AA"/>
    <w:rsid w:val="00E031D2"/>
    <w:rsid w:val="00F0154F"/>
    <w:rsid w:val="00FA77D2"/>
    <w:rsid w:val="00FB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4AFB68"/>
  <w15:docId w15:val="{757FE0F3-46A6-4F2B-9E4A-3B604B38F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9E4A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C7686A"/>
    <w:pPr>
      <w:spacing w:before="0" w:after="240"/>
    </w:pPr>
    <w:rPr>
      <w:rFonts w:ascii="Arial" w:hAnsi="Arial"/>
      <w:b w:val="0"/>
      <w:color w:val="auto"/>
      <w:sz w:val="28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1C09A0"/>
    <w:pPr>
      <w:spacing w:before="120" w:after="0"/>
    </w:pPr>
  </w:style>
  <w:style w:type="paragraph" w:customStyle="1" w:styleId="IQB-Variable">
    <w:name w:val="IQB-Variable"/>
    <w:basedOn w:val="IQB-Standard"/>
    <w:rsid w:val="001E6C75"/>
    <w:pPr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1C09A0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861043"/>
    <w:pPr>
      <w:numPr>
        <w:numId w:val="1"/>
      </w:numPr>
    </w:pPr>
  </w:style>
  <w:style w:type="character" w:customStyle="1" w:styleId="IQB-RSNormalZchn">
    <w:name w:val="IQB-RSNormal Zchn"/>
    <w:basedOn w:val="Absatz-Standardschriftart"/>
    <w:link w:val="IQB-RSNormal"/>
    <w:rsid w:val="001C09A0"/>
    <w:rPr>
      <w:rFonts w:ascii="Arial" w:hAnsi="Arial" w:cs="Arial"/>
      <w:sz w:val="18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18477B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9D5014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9D5014"/>
    <w:rPr>
      <w:rFonts w:ascii="Arial" w:hAnsi="Arial" w:cs="Arial"/>
      <w:sz w:val="18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9D5014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9D5014"/>
    <w:rPr>
      <w:rFonts w:ascii="Arial" w:hAnsi="Arial" w:cs="Arial"/>
      <w:sz w:val="18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AB17D0"/>
    <w:pPr>
      <w:spacing w:before="280"/>
    </w:pPr>
    <w:rPr>
      <w:b w:val="0"/>
      <w:sz w:val="22"/>
    </w:rPr>
  </w:style>
  <w:style w:type="character" w:customStyle="1" w:styleId="IQB-TeilaufgabentitelZchn">
    <w:name w:val="IQB-Teilaufgabentitel Zchn"/>
    <w:basedOn w:val="Absatz-Standardschriftart"/>
    <w:link w:val="IQB-Teilaufgabentitel"/>
    <w:rsid w:val="001C09A0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AB17D0"/>
    <w:rPr>
      <w:rFonts w:ascii="Arial" w:hAnsi="Arial"/>
      <w:b w:val="0"/>
      <w:sz w:val="22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9D5014"/>
    <w:pPr>
      <w:keepNext/>
      <w:spacing w:before="360" w:after="60"/>
    </w:pPr>
    <w:rPr>
      <w:b/>
      <w:sz w:val="24"/>
    </w:rPr>
  </w:style>
  <w:style w:type="paragraph" w:customStyle="1" w:styleId="IQB-Merkmal">
    <w:name w:val="IQB-Merkmal"/>
    <w:basedOn w:val="IQB-Standard"/>
    <w:link w:val="IQB-MerkmalZchn"/>
    <w:qFormat/>
    <w:rsid w:val="001C09A0"/>
    <w:rPr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9D5014"/>
    <w:rPr>
      <w:rFonts w:ascii="Arial" w:hAnsi="Arial"/>
      <w:b w:val="0"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C09A0"/>
    <w:rPr>
      <w:rFonts w:ascii="Arial" w:hAnsi="Arial"/>
      <w:b w:val="0"/>
      <w:sz w:val="18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 w:val="0"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9D5014"/>
    <w:pPr>
      <w:widowControl w:val="0"/>
      <w:spacing w:after="36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9D5014"/>
    <w:rPr>
      <w:rFonts w:ascii="Arial" w:hAnsi="Arial"/>
      <w:sz w:val="18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9D5014"/>
    <w:pPr>
      <w:widowControl w:val="0"/>
      <w:spacing w:before="0" w:after="360"/>
    </w:pPr>
  </w:style>
  <w:style w:type="character" w:customStyle="1" w:styleId="IQB-AufgabengrafikZchn">
    <w:name w:val="IQB-Aufgabengrafik Zchn"/>
    <w:basedOn w:val="IQB-TeilaufgabengrafikZchn"/>
    <w:link w:val="IQB-Aufgabengrafik"/>
    <w:rsid w:val="009D5014"/>
    <w:rPr>
      <w:rFonts w:ascii="Arial" w:hAnsi="Arial"/>
      <w:sz w:val="18"/>
      <w:szCs w:val="24"/>
    </w:rPr>
  </w:style>
  <w:style w:type="paragraph" w:customStyle="1" w:styleId="IQB-Standard">
    <w:name w:val="IQB-Standard"/>
    <w:basedOn w:val="Standard"/>
    <w:link w:val="IQB-StandardZchn"/>
    <w:qFormat/>
    <w:rsid w:val="009D5014"/>
    <w:pPr>
      <w:spacing w:before="60"/>
    </w:pPr>
    <w:rPr>
      <w:rFonts w:ascii="Arial" w:hAnsi="Arial"/>
      <w:sz w:val="18"/>
    </w:rPr>
  </w:style>
  <w:style w:type="character" w:customStyle="1" w:styleId="IQB-StandardZchn">
    <w:name w:val="IQB-Standard Zchn"/>
    <w:basedOn w:val="Absatz-Standardschriftart"/>
    <w:link w:val="IQB-Standard"/>
    <w:rsid w:val="009D5014"/>
    <w:rPr>
      <w:rFonts w:ascii="Arial" w:hAnsi="Arial"/>
      <w:sz w:val="18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lietext">
    <w:name w:val="Fließtext"/>
    <w:basedOn w:val="Standard"/>
    <w:rsid w:val="006C29B7"/>
    <w:pPr>
      <w:spacing w:after="120"/>
    </w:pPr>
    <w:rPr>
      <w:rFonts w:ascii="Arial" w:hAnsi="Arial"/>
      <w:sz w:val="22"/>
    </w:rPr>
  </w:style>
  <w:style w:type="paragraph" w:customStyle="1" w:styleId="Aufzhlung">
    <w:name w:val="Aufzählung"/>
    <w:basedOn w:val="Standard"/>
    <w:rsid w:val="006C29B7"/>
    <w:pPr>
      <w:numPr>
        <w:numId w:val="2"/>
      </w:numPr>
      <w:spacing w:before="50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1C09A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C09A0"/>
    <w:rPr>
      <w:rFonts w:ascii="Tahoma" w:hAnsi="Tahoma" w:cs="Tahoma"/>
      <w:sz w:val="16"/>
      <w:szCs w:val="16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9E4A36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9E4A36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9E4A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nhideWhenUsed/>
    <w:rsid w:val="00493CC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493CCF"/>
    <w:rPr>
      <w:sz w:val="24"/>
      <w:szCs w:val="24"/>
    </w:rPr>
  </w:style>
  <w:style w:type="paragraph" w:styleId="Fuzeile">
    <w:name w:val="footer"/>
    <w:basedOn w:val="Standard"/>
    <w:link w:val="FuzeileZchn"/>
    <w:unhideWhenUsed/>
    <w:rsid w:val="00493CC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493CCF"/>
    <w:rPr>
      <w:sz w:val="24"/>
      <w:szCs w:val="24"/>
    </w:rPr>
  </w:style>
  <w:style w:type="paragraph" w:customStyle="1" w:styleId="MarginalRight">
    <w:name w:val="MarginalRight"/>
    <w:basedOn w:val="Standard"/>
    <w:link w:val="MarginalRightZchn"/>
    <w:autoRedefine/>
    <w:rsid w:val="00554DB6"/>
    <w:pPr>
      <w:framePr w:w="1984" w:hSpace="170" w:wrap="around" w:vAnchor="text" w:hAnchor="page" w:xAlign="right" w:y="1"/>
      <w:pBdr>
        <w:top w:val="single" w:sz="4" w:space="1" w:color="auto"/>
      </w:pBdr>
      <w:ind w:left="170"/>
      <w:jc w:val="right"/>
      <w:outlineLvl w:val="1"/>
    </w:pPr>
    <w:rPr>
      <w:rFonts w:ascii="Arial" w:hAnsi="Arial"/>
      <w:sz w:val="16"/>
      <w:szCs w:val="22"/>
      <w:lang w:val="x-none" w:eastAsia="x-none"/>
    </w:rPr>
  </w:style>
  <w:style w:type="character" w:customStyle="1" w:styleId="MarginalRightZchn">
    <w:name w:val="MarginalRight Zchn"/>
    <w:link w:val="MarginalRight"/>
    <w:rsid w:val="00554DB6"/>
    <w:rPr>
      <w:rFonts w:ascii="Arial" w:hAnsi="Arial"/>
      <w:sz w:val="16"/>
      <w:szCs w:val="22"/>
      <w:lang w:val="x-none" w:eastAsia="x-none"/>
    </w:rPr>
  </w:style>
  <w:style w:type="paragraph" w:customStyle="1" w:styleId="DidberschriftDidHand">
    <w:name w:val="Did_Überschrift: DidHand"/>
    <w:basedOn w:val="Standard"/>
    <w:qFormat/>
    <w:rsid w:val="00554DB6"/>
    <w:pPr>
      <w:spacing w:after="120"/>
      <w:outlineLvl w:val="0"/>
    </w:pPr>
    <w:rPr>
      <w:rFonts w:ascii="Arial" w:hAnsi="Arial"/>
      <w:b/>
      <w:noProof/>
      <w:sz w:val="28"/>
      <w:szCs w:val="28"/>
    </w:rPr>
  </w:style>
  <w:style w:type="paragraph" w:customStyle="1" w:styleId="DidText">
    <w:name w:val="Did_Text"/>
    <w:basedOn w:val="Standard"/>
    <w:qFormat/>
    <w:rsid w:val="00554DB6"/>
    <w:pPr>
      <w:spacing w:after="120"/>
      <w:jc w:val="both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1720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Jessica Casties</dc:creator>
  <cp:lastModifiedBy>Caroline Siri Baumbach</cp:lastModifiedBy>
  <cp:revision>12</cp:revision>
  <cp:lastPrinted>2007-01-11T14:25:00Z</cp:lastPrinted>
  <dcterms:created xsi:type="dcterms:W3CDTF">2020-12-22T14:37:00Z</dcterms:created>
  <dcterms:modified xsi:type="dcterms:W3CDTF">2021-03-22T11:24:00Z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MaP Vorlage für Didaktische Kommentare Hauptdurchgang VERA; castisje; 22.12.2020</vt:lpwstr>
  </property>
</Properties>
</file>